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21644">
      <w:pPr>
        <w:jc w:val="center"/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材料科学与工程学院实验技术派遣人才公开招聘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岗位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计划表</w:t>
      </w:r>
    </w:p>
    <w:tbl>
      <w:tblPr>
        <w:tblStyle w:val="3"/>
        <w:tblpPr w:leftFromText="180" w:rightFromText="180" w:vertAnchor="text" w:horzAnchor="page" w:tblpXSpec="center" w:tblpY="143"/>
        <w:tblW w:w="145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8"/>
        <w:gridCol w:w="1942"/>
        <w:gridCol w:w="1411"/>
        <w:gridCol w:w="2395"/>
        <w:gridCol w:w="6048"/>
        <w:gridCol w:w="1414"/>
      </w:tblGrid>
      <w:tr w14:paraId="6F494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348" w:type="dxa"/>
            <w:vAlign w:val="center"/>
          </w:tcPr>
          <w:p w14:paraId="1213D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Lines="0"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32"/>
                <w:lang w:val="en-US" w:eastAsia="zh-CN"/>
              </w:rPr>
              <w:t>岗位序号</w:t>
            </w:r>
          </w:p>
        </w:tc>
        <w:tc>
          <w:tcPr>
            <w:tcW w:w="1942" w:type="dxa"/>
            <w:vAlign w:val="center"/>
          </w:tcPr>
          <w:p w14:paraId="36F61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Lines="0"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bCs/>
                <w:sz w:val="28"/>
                <w:szCs w:val="32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32"/>
              </w:rPr>
              <w:t>岗位名称</w:t>
            </w:r>
          </w:p>
        </w:tc>
        <w:tc>
          <w:tcPr>
            <w:tcW w:w="1411" w:type="dxa"/>
            <w:vAlign w:val="center"/>
          </w:tcPr>
          <w:p w14:paraId="4105B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Lines="0"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bCs/>
                <w:sz w:val="28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32"/>
                <w:lang w:val="en-US" w:eastAsia="zh-CN"/>
              </w:rPr>
              <w:t>招聘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32"/>
              </w:rPr>
              <w:t>数量</w:t>
            </w:r>
          </w:p>
        </w:tc>
        <w:tc>
          <w:tcPr>
            <w:tcW w:w="2395" w:type="dxa"/>
            <w:vAlign w:val="center"/>
          </w:tcPr>
          <w:p w14:paraId="6BBC45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Lines="0"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bCs/>
                <w:sz w:val="28"/>
                <w:szCs w:val="32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32"/>
              </w:rPr>
              <w:t>专业要求</w:t>
            </w:r>
          </w:p>
        </w:tc>
        <w:tc>
          <w:tcPr>
            <w:tcW w:w="6048" w:type="dxa"/>
            <w:vAlign w:val="center"/>
          </w:tcPr>
          <w:p w14:paraId="0524F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Lines="0"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bCs/>
                <w:sz w:val="28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32"/>
              </w:rPr>
              <w:t>工作内容</w:t>
            </w:r>
          </w:p>
        </w:tc>
        <w:tc>
          <w:tcPr>
            <w:tcW w:w="1414" w:type="dxa"/>
            <w:vAlign w:val="center"/>
          </w:tcPr>
          <w:p w14:paraId="0D41F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Lines="0" w:line="240" w:lineRule="auto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bCs/>
                <w:sz w:val="28"/>
                <w:szCs w:val="32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32"/>
              </w:rPr>
              <w:t>政治面貌</w:t>
            </w:r>
          </w:p>
        </w:tc>
      </w:tr>
      <w:tr w14:paraId="1E751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7" w:hRule="atLeast"/>
          <w:jc w:val="center"/>
        </w:trPr>
        <w:tc>
          <w:tcPr>
            <w:tcW w:w="1348" w:type="dxa"/>
            <w:vAlign w:val="center"/>
          </w:tcPr>
          <w:p w14:paraId="5B324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42" w:type="dxa"/>
            <w:vAlign w:val="center"/>
          </w:tcPr>
          <w:p w14:paraId="6FD9C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分析测试中心实验技术派遣人才岗位</w:t>
            </w:r>
          </w:p>
        </w:tc>
        <w:tc>
          <w:tcPr>
            <w:tcW w:w="1411" w:type="dxa"/>
            <w:vAlign w:val="center"/>
          </w:tcPr>
          <w:p w14:paraId="35BEF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395" w:type="dxa"/>
            <w:vAlign w:val="center"/>
          </w:tcPr>
          <w:p w14:paraId="3C2D2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Lines="0" w:line="240" w:lineRule="auto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最高学历具有材料、化学、林业工程、生物科学等相关专业背景。</w:t>
            </w:r>
          </w:p>
        </w:tc>
        <w:tc>
          <w:tcPr>
            <w:tcW w:w="6048" w:type="dxa"/>
            <w:vAlign w:val="center"/>
          </w:tcPr>
          <w:p w14:paraId="5A441F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Lines="0" w:line="240" w:lineRule="auto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1.负责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分析测试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中心精密仪器的日常操作、维护与保养；</w:t>
            </w:r>
          </w:p>
          <w:p w14:paraId="419CE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Lines="0" w:line="240" w:lineRule="auto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2.深入理解并应用标准化测试流程，确保分析测试结果的准确性、可靠性和可重复性；</w:t>
            </w:r>
          </w:p>
          <w:p w14:paraId="6EBCD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Lines="0" w:line="240" w:lineRule="auto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3.独立承担并完成相关分析测试任务，包括样品准备、仪器操作、数据采集、处理及结果分析，为科研项目或产品开发提供关键数据支持；</w:t>
            </w:r>
          </w:p>
          <w:p w14:paraId="12B73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Lines="0" w:line="240" w:lineRule="auto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4.参与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学院实验室及分析测试中心日常运行工作包括实验室安全建设、仪器操作规程的制定与执行、仪器操作培训等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 w14:paraId="0F9A7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Lines="0" w:line="240" w:lineRule="auto"/>
              <w:jc w:val="both"/>
              <w:textAlignment w:val="auto"/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5.承担学院实验室及分析测试中心安全管理工作，包括易制爆易制毒化学品管理、特种设备安全管理，各种仪器设备日常管理、维护和维修等；</w:t>
            </w:r>
          </w:p>
          <w:p w14:paraId="5A9FA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Lines="0" w:line="240" w:lineRule="auto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6.完成学院和分析测试中心交给的其他工作。</w:t>
            </w:r>
          </w:p>
        </w:tc>
        <w:tc>
          <w:tcPr>
            <w:tcW w:w="1414" w:type="dxa"/>
            <w:vAlign w:val="center"/>
          </w:tcPr>
          <w:p w14:paraId="15FC2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Lines="0"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不限</w:t>
            </w:r>
          </w:p>
        </w:tc>
      </w:tr>
    </w:tbl>
    <w:p w14:paraId="57AC1697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12" w:lineRule="auto"/>
      </w:pPr>
      <w:r>
        <w:separator/>
      </w:r>
    </w:p>
  </w:footnote>
  <w:footnote w:type="continuationSeparator" w:id="1">
    <w:p>
      <w:pPr>
        <w:spacing w:before="0" w:after="0" w:line="31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lZTdiMmE5NTVlYWI0N2Y0NmRhM2U0YzgwOGUxOGMifQ=="/>
  </w:docVars>
  <w:rsids>
    <w:rsidRoot w:val="2BEE5355"/>
    <w:rsid w:val="26D72B8D"/>
    <w:rsid w:val="29144474"/>
    <w:rsid w:val="2BEE5355"/>
    <w:rsid w:val="387E4E4B"/>
    <w:rsid w:val="42985E4E"/>
    <w:rsid w:val="50BB64D4"/>
    <w:rsid w:val="63B94C9E"/>
    <w:rsid w:val="70D6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after="50" w:afterLines="50" w:line="312" w:lineRule="auto"/>
      <w:jc w:val="both"/>
    </w:pPr>
    <w:rPr>
      <w:rFonts w:eastAsia="微软雅黑" w:asciiTheme="minorAscii" w:hAnsiTheme="minorAscii" w:cstheme="minorBidi"/>
      <w:snapToGrid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275</Words>
  <Characters>279</Characters>
  <Lines>0</Lines>
  <Paragraphs>0</Paragraphs>
  <TotalTime>0</TotalTime>
  <ScaleCrop>false</ScaleCrop>
  <LinksUpToDate>false</LinksUpToDate>
  <CharactersWithSpaces>279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2025-09-02T02:48:00Z</dcterms:created>
  <dc:creator>小太阳</dc:creator>
  <cp:lastModifiedBy>王永贵</cp:lastModifiedBy>
  <dcterms:modified xsi:type="dcterms:W3CDTF">2025-11-03T00:35:59Z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EB55EA986CF747048A377B9243B5E366_11</vt:lpwstr>
  </property>
  <property fmtid="{D5CDD505-2E9C-101B-9397-08002B2CF9AE}" pid="4" name="KSOTemplateDocerSaveRecord">
    <vt:lpwstr>eyJoZGlkIjoiOWVmMGFkOTNiY2E4YzkzY2I2OTNlMDE4YTg3YmI3NWIiLCJ1c2VySWQiOiIzOTQ1MzQwOTIifQ==</vt:lpwstr>
  </property>
</Properties>
</file>